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0" w:rsidRDefault="00A94C00" w:rsidP="009A46A5">
      <w:pPr>
        <w:pStyle w:val="Kazalovsebine1"/>
      </w:pPr>
    </w:p>
    <w:p w:rsidR="009A46A5" w:rsidRPr="00AA50EF" w:rsidRDefault="00A94C00" w:rsidP="009A46A5">
      <w:pPr>
        <w:pStyle w:val="Kazalovsebine1"/>
      </w:pPr>
      <w:r>
        <w:t>MARI</w:t>
      </w:r>
      <w:bookmarkStart w:id="0" w:name="_GoBack"/>
      <w:bookmarkEnd w:id="0"/>
      <w:r>
        <w:t>JANCA AJŠA VIŽINTIN</w:t>
      </w:r>
    </w:p>
    <w:p w:rsidR="009A46A5" w:rsidRDefault="009A46A5" w:rsidP="009A46A5">
      <w:pPr>
        <w:jc w:val="center"/>
      </w:pPr>
    </w:p>
    <w:p w:rsidR="002019E8" w:rsidRDefault="002019E8" w:rsidP="009A46A5">
      <w:pPr>
        <w:jc w:val="center"/>
      </w:pPr>
    </w:p>
    <w:p w:rsidR="002019E8" w:rsidRDefault="002019E8" w:rsidP="009A46A5">
      <w:pPr>
        <w:jc w:val="center"/>
      </w:pPr>
    </w:p>
    <w:p w:rsidR="002636FB" w:rsidRPr="00AA50EF" w:rsidRDefault="002636FB" w:rsidP="009A46A5">
      <w:pPr>
        <w:jc w:val="center"/>
      </w:pPr>
    </w:p>
    <w:p w:rsidR="009A46A5" w:rsidRDefault="009A46A5" w:rsidP="009A46A5">
      <w:pPr>
        <w:jc w:val="both"/>
      </w:pPr>
      <w:r>
        <w:t>Inštitut za slovensko izseljenstvo in migracije ZRC SAZU</w:t>
      </w:r>
    </w:p>
    <w:p w:rsidR="009A46A5" w:rsidRPr="00011A46" w:rsidRDefault="009A46A5" w:rsidP="009A46A5">
      <w:pPr>
        <w:jc w:val="both"/>
      </w:pPr>
      <w:r>
        <w:t>Novi trg 2,</w:t>
      </w:r>
      <w:r w:rsidRPr="00011A46">
        <w:t xml:space="preserve"> 1000 Ljubljana</w:t>
      </w:r>
    </w:p>
    <w:p w:rsidR="009A46A5" w:rsidRPr="00011A46" w:rsidRDefault="009A46A5" w:rsidP="009A46A5">
      <w:pPr>
        <w:jc w:val="both"/>
      </w:pPr>
      <w:r>
        <w:t>Telefon: 040 620 354</w:t>
      </w:r>
    </w:p>
    <w:p w:rsidR="009A46A5" w:rsidRDefault="009A46A5" w:rsidP="009A46A5">
      <w:pPr>
        <w:jc w:val="both"/>
      </w:pPr>
      <w:r>
        <w:t>E</w:t>
      </w:r>
      <w:r w:rsidRPr="00011A46">
        <w:t xml:space="preserve">-naslov: </w:t>
      </w:r>
      <w:hyperlink r:id="rId6" w:history="1">
        <w:r w:rsidRPr="000729FC">
          <w:rPr>
            <w:rStyle w:val="Hiperpovezava"/>
          </w:rPr>
          <w:t>vizintin@zrc-sazu.si</w:t>
        </w:r>
      </w:hyperlink>
    </w:p>
    <w:p w:rsidR="0061087F" w:rsidRPr="00011A46" w:rsidRDefault="0061087F" w:rsidP="009A46A5">
      <w:pPr>
        <w:jc w:val="both"/>
      </w:pPr>
    </w:p>
    <w:p w:rsidR="008942E5" w:rsidRDefault="008942E5" w:rsidP="0061087F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dipl. prof. slovenščine in bibliotekarka</w:t>
      </w:r>
    </w:p>
    <w:p w:rsidR="0061087F" w:rsidRDefault="0061087F" w:rsidP="0061087F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doktorska kandidatka (tema: vključevanje otrok priseljencev in medkulturni dialog)</w:t>
      </w:r>
    </w:p>
    <w:p w:rsidR="0061087F" w:rsidRPr="009A46A5" w:rsidRDefault="0061087F" w:rsidP="0061087F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asistentka raziskovalka na ISIM ZRC SAZU</w:t>
      </w:r>
    </w:p>
    <w:p w:rsidR="009A46A5" w:rsidRDefault="009A46A5" w:rsidP="009A46A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 w:rsidRPr="009A46A5">
        <w:t>mentorica za bralno značko</w:t>
      </w:r>
      <w:r w:rsidR="00D163D1">
        <w:t>, šolska knjižničarka</w:t>
      </w:r>
      <w:r w:rsidRPr="009A46A5">
        <w:t xml:space="preserve"> na osnovni šoli (2003-2009)</w:t>
      </w:r>
    </w:p>
    <w:p w:rsidR="00521E80" w:rsidRDefault="00521E80" w:rsidP="009A46A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 xml:space="preserve">učiteljica slovenščine kot prvega in drugega jezika </w:t>
      </w:r>
    </w:p>
    <w:p w:rsidR="009A46A5" w:rsidRDefault="009A46A5" w:rsidP="009A46A5">
      <w:pPr>
        <w:autoSpaceDE w:val="0"/>
        <w:autoSpaceDN w:val="0"/>
        <w:adjustRightInd w:val="0"/>
        <w:rPr>
          <w:b/>
        </w:rPr>
      </w:pPr>
    </w:p>
    <w:p w:rsidR="009A46A5" w:rsidRDefault="009A46A5" w:rsidP="009A46A5">
      <w:pPr>
        <w:autoSpaceDE w:val="0"/>
        <w:autoSpaceDN w:val="0"/>
        <w:adjustRightInd w:val="0"/>
        <w:rPr>
          <w:b/>
        </w:rPr>
      </w:pPr>
      <w:r w:rsidRPr="00FB4367">
        <w:rPr>
          <w:b/>
        </w:rPr>
        <w:t>Predavanja</w:t>
      </w:r>
      <w:r w:rsidR="00A71CC3">
        <w:rPr>
          <w:b/>
        </w:rPr>
        <w:t>/delavnice</w:t>
      </w:r>
      <w:r w:rsidR="00A65E3C">
        <w:rPr>
          <w:b/>
        </w:rPr>
        <w:t xml:space="preserve"> za: učiteljice in učitelje, mentorice in mentorje bralne značke, šolske knjižničarke in knjižničarje</w:t>
      </w:r>
    </w:p>
    <w:p w:rsidR="009A46A5" w:rsidRDefault="009A46A5" w:rsidP="009A46A5">
      <w:pPr>
        <w:autoSpaceDE w:val="0"/>
        <w:autoSpaceDN w:val="0"/>
        <w:adjustRightInd w:val="0"/>
        <w:rPr>
          <w:b/>
        </w:rPr>
      </w:pPr>
    </w:p>
    <w:p w:rsidR="009A46A5" w:rsidRPr="00521E80" w:rsidRDefault="00521E80" w:rsidP="009A46A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Za mentorje in mladostnike zanimiva bralna značka: vključevanje različnih medijev in dogodkov (film, gledališče, literarni večeri,</w:t>
      </w:r>
      <w:r w:rsidRPr="00521E80">
        <w:t xml:space="preserve"> </w:t>
      </w:r>
      <w:r>
        <w:t>splet)</w:t>
      </w:r>
    </w:p>
    <w:p w:rsidR="00521E80" w:rsidRDefault="00521E80" w:rsidP="009A46A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 xml:space="preserve">Spodbujanje družinskega branja v </w:t>
      </w:r>
      <w:r w:rsidR="00492CE9">
        <w:t xml:space="preserve">1. in </w:t>
      </w:r>
      <w:r>
        <w:t>2. triletju: knjižna torbica potuje domov</w:t>
      </w:r>
    </w:p>
    <w:p w:rsidR="00F07A16" w:rsidRDefault="00F07A16" w:rsidP="009A46A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Poučevanje slovenščine kot drugega jezika z vključevanjem umetnostnih besedil</w:t>
      </w:r>
    </w:p>
    <w:p w:rsidR="00521E80" w:rsidRDefault="00521E80" w:rsidP="009A46A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 xml:space="preserve">Spremenimo </w:t>
      </w:r>
      <w:r w:rsidR="009835F7">
        <w:t>večkulturno</w:t>
      </w:r>
      <w:r>
        <w:t xml:space="preserve"> šol</w:t>
      </w:r>
      <w:r w:rsidR="009835F7">
        <w:t>o</w:t>
      </w:r>
      <w:r>
        <w:t xml:space="preserve"> v medkulturn</w:t>
      </w:r>
      <w:r w:rsidR="009835F7">
        <w:t>o</w:t>
      </w:r>
      <w:r>
        <w:t>: začnimo v šolski knjižnici</w:t>
      </w:r>
    </w:p>
    <w:p w:rsidR="00521E80" w:rsidRDefault="00521E80" w:rsidP="009A46A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proofErr w:type="spellStart"/>
      <w:r>
        <w:t>Medpredmetno</w:t>
      </w:r>
      <w:proofErr w:type="spellEnd"/>
      <w:r>
        <w:t xml:space="preserve"> povezovanje med KIZ in drugimi učnimi predmeti </w:t>
      </w:r>
      <w:r w:rsidR="00A71CC3">
        <w:t xml:space="preserve">(slovenščina, DDE, zgodovina, družba itd.) </w:t>
      </w:r>
      <w:r>
        <w:t>za spodbujanje medkulturnega dialoga</w:t>
      </w:r>
    </w:p>
    <w:p w:rsidR="00B2454C" w:rsidRDefault="0015149A" w:rsidP="009D008B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Vključevanje romskih otrok in otrok priseljencev v bralno značko</w:t>
      </w:r>
    </w:p>
    <w:p w:rsidR="009D008B" w:rsidRDefault="00B2454C" w:rsidP="009D008B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B</w:t>
      </w:r>
      <w:r w:rsidR="009D008B">
        <w:t>ralna značka v maternem jeziku ter razvijanje medkulturne zmožnosti vseh bralcev in prebivalcev</w:t>
      </w:r>
    </w:p>
    <w:p w:rsidR="009A46A5" w:rsidRPr="00FB4367" w:rsidRDefault="009A46A5" w:rsidP="009A46A5">
      <w:pPr>
        <w:autoSpaceDE w:val="0"/>
        <w:autoSpaceDN w:val="0"/>
        <w:adjustRightInd w:val="0"/>
      </w:pPr>
    </w:p>
    <w:p w:rsidR="009A46A5" w:rsidRPr="00FB4367" w:rsidRDefault="009A46A5" w:rsidP="009A46A5">
      <w:pPr>
        <w:autoSpaceDE w:val="0"/>
        <w:autoSpaceDN w:val="0"/>
        <w:adjustRightInd w:val="0"/>
      </w:pPr>
      <w:r w:rsidRPr="00FB4367">
        <w:t>Trajanje: 2 šolski uri ali po dogovoru</w:t>
      </w:r>
    </w:p>
    <w:p w:rsidR="009A46A5" w:rsidRPr="00FB4367" w:rsidRDefault="009A46A5" w:rsidP="009A46A5">
      <w:r w:rsidRPr="00FB4367">
        <w:t xml:space="preserve"> </w:t>
      </w:r>
    </w:p>
    <w:p w:rsidR="009A46A5" w:rsidRDefault="00A37193" w:rsidP="009A46A5">
      <w:pPr>
        <w:rPr>
          <w:b/>
        </w:rPr>
      </w:pPr>
      <w:r w:rsidRPr="003F2C6D">
        <w:rPr>
          <w:b/>
        </w:rPr>
        <w:t xml:space="preserve">Izbrana literatura: </w:t>
      </w:r>
    </w:p>
    <w:p w:rsidR="003A51A2" w:rsidRPr="00B2454C" w:rsidRDefault="003A51A2" w:rsidP="00004C29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 xml:space="preserve">VIŽINTIN, </w:t>
      </w:r>
      <w:proofErr w:type="spellStart"/>
      <w:r w:rsidRPr="00B2454C">
        <w:rPr>
          <w:color w:val="000000"/>
        </w:rPr>
        <w:t>Marijanca</w:t>
      </w:r>
      <w:proofErr w:type="spellEnd"/>
      <w:r w:rsidRPr="00B2454C">
        <w:rPr>
          <w:color w:val="000000"/>
        </w:rPr>
        <w:t xml:space="preserve"> Ajša. Izobraževanje za sobivanje v raznolikosti.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Dve domovini</w:t>
      </w:r>
      <w:r w:rsidRPr="00B2454C">
        <w:rPr>
          <w:color w:val="000000"/>
        </w:rPr>
        <w:t>, 2012, [Št.] 36, str. 73-85</w:t>
      </w:r>
      <w:r w:rsidR="003F2C6D" w:rsidRPr="00B2454C">
        <w:rPr>
          <w:color w:val="000000"/>
        </w:rPr>
        <w:t xml:space="preserve">, </w:t>
      </w:r>
      <w:hyperlink r:id="rId7" w:history="1">
        <w:r w:rsidR="003F2C6D" w:rsidRPr="00B2454C">
          <w:rPr>
            <w:rStyle w:val="Hiperpovezava"/>
          </w:rPr>
          <w:t>http://twohomelands.zrc-sazu.si/?c=2</w:t>
        </w:r>
      </w:hyperlink>
      <w:r w:rsidR="003F2C6D" w:rsidRPr="00B2454C">
        <w:rPr>
          <w:color w:val="000000"/>
        </w:rPr>
        <w:t>.</w:t>
      </w:r>
    </w:p>
    <w:p w:rsidR="00B2454C" w:rsidRPr="00B2454C" w:rsidRDefault="00B2454C" w:rsidP="00004C29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 xml:space="preserve">VIŽINTIN, </w:t>
      </w:r>
      <w:proofErr w:type="spellStart"/>
      <w:r w:rsidRPr="00B2454C">
        <w:rPr>
          <w:color w:val="000000"/>
        </w:rPr>
        <w:t>Marijanca</w:t>
      </w:r>
      <w:proofErr w:type="spellEnd"/>
      <w:r w:rsidRPr="00B2454C">
        <w:rPr>
          <w:color w:val="000000"/>
        </w:rPr>
        <w:t xml:space="preserve"> Ajša. Slovenske romske pravljice.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 xml:space="preserve">Otrok </w:t>
      </w:r>
      <w:r w:rsidR="00764541">
        <w:rPr>
          <w:i/>
          <w:iCs/>
          <w:color w:val="000000"/>
        </w:rPr>
        <w:t xml:space="preserve">in </w:t>
      </w:r>
      <w:r w:rsidRPr="00B2454C">
        <w:rPr>
          <w:i/>
          <w:iCs/>
          <w:color w:val="000000"/>
        </w:rPr>
        <w:t>knj</w:t>
      </w:r>
      <w:r w:rsidR="00764541">
        <w:rPr>
          <w:i/>
          <w:iCs/>
          <w:color w:val="000000"/>
        </w:rPr>
        <w:t>iga</w:t>
      </w:r>
      <w:r w:rsidRPr="00B2454C">
        <w:rPr>
          <w:color w:val="000000"/>
        </w:rPr>
        <w:t xml:space="preserve">, 2012, </w:t>
      </w:r>
      <w:proofErr w:type="spellStart"/>
      <w:r w:rsidRPr="00B2454C">
        <w:rPr>
          <w:color w:val="000000"/>
        </w:rPr>
        <w:t>letn</w:t>
      </w:r>
      <w:proofErr w:type="spellEnd"/>
      <w:r w:rsidRPr="00B2454C">
        <w:rPr>
          <w:color w:val="000000"/>
        </w:rPr>
        <w:t>. 39, št. 83, str. 145-157.</w:t>
      </w:r>
    </w:p>
    <w:p w:rsidR="003F2C6D" w:rsidRPr="00B2454C" w:rsidRDefault="003F2C6D" w:rsidP="00004C29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 xml:space="preserve">VIŽINTIN, </w:t>
      </w:r>
      <w:proofErr w:type="spellStart"/>
      <w:r w:rsidRPr="00B2454C">
        <w:rPr>
          <w:color w:val="000000"/>
        </w:rPr>
        <w:t>Marijanca</w:t>
      </w:r>
      <w:proofErr w:type="spellEnd"/>
      <w:r w:rsidRPr="00B2454C">
        <w:rPr>
          <w:color w:val="000000"/>
        </w:rPr>
        <w:t xml:space="preserve"> Ajša. Razvijanje medkulturne kompetence in podpora šolam v okolju. V: KRANJC, Simona (ur.).</w:t>
      </w:r>
      <w:r w:rsidRPr="00B2454C">
        <w:rPr>
          <w:rStyle w:val="apple-converted-space"/>
          <w:color w:val="000000"/>
        </w:rPr>
        <w:t> </w:t>
      </w:r>
      <w:proofErr w:type="spellStart"/>
      <w:r w:rsidRPr="00B2454C">
        <w:rPr>
          <w:i/>
          <w:iCs/>
          <w:color w:val="000000"/>
        </w:rPr>
        <w:t>Meddisciplinarnost</w:t>
      </w:r>
      <w:proofErr w:type="spellEnd"/>
      <w:r w:rsidRPr="00B2454C">
        <w:rPr>
          <w:i/>
          <w:iCs/>
          <w:color w:val="000000"/>
        </w:rPr>
        <w:t xml:space="preserve"> v slovenistiki</w:t>
      </w:r>
      <w:r w:rsidRPr="00B2454C">
        <w:rPr>
          <w:color w:val="000000"/>
        </w:rPr>
        <w:t xml:space="preserve">, (Obdobja, Simpozij, = </w:t>
      </w:r>
      <w:proofErr w:type="spellStart"/>
      <w:r w:rsidRPr="00B2454C">
        <w:rPr>
          <w:color w:val="000000"/>
        </w:rPr>
        <w:t>Symposium</w:t>
      </w:r>
      <w:proofErr w:type="spellEnd"/>
      <w:r w:rsidRPr="00B2454C">
        <w:rPr>
          <w:color w:val="000000"/>
        </w:rPr>
        <w:t>, 30). 1. natis. Ljubljana: Znanstvena založba Filozofske fakultete, 2011, str. 533-538</w:t>
      </w:r>
      <w:r w:rsidR="00004C29" w:rsidRPr="00B2454C">
        <w:rPr>
          <w:color w:val="000000"/>
        </w:rPr>
        <w:t xml:space="preserve">, </w:t>
      </w:r>
      <w:hyperlink r:id="rId8" w:history="1">
        <w:r w:rsidRPr="00B2454C">
          <w:rPr>
            <w:rStyle w:val="Hiperpovezava"/>
          </w:rPr>
          <w:t>http://www.centerslo.net/files/file/simpozij/simp30/Zbornik/Vizintin.pdf</w:t>
        </w:r>
      </w:hyperlink>
      <w:r w:rsidRPr="00B2454C">
        <w:rPr>
          <w:color w:val="000000"/>
        </w:rPr>
        <w:t>.</w:t>
      </w:r>
    </w:p>
    <w:p w:rsidR="003A51A2" w:rsidRPr="00B2454C" w:rsidRDefault="003A51A2" w:rsidP="00004C29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 xml:space="preserve">VIŽINTIN, </w:t>
      </w:r>
      <w:proofErr w:type="spellStart"/>
      <w:r w:rsidRPr="00B2454C">
        <w:rPr>
          <w:color w:val="000000"/>
        </w:rPr>
        <w:t>Marijanca</w:t>
      </w:r>
      <w:proofErr w:type="spellEnd"/>
      <w:r w:rsidRPr="00B2454C">
        <w:rPr>
          <w:color w:val="000000"/>
        </w:rPr>
        <w:t xml:space="preserve"> Ajša. Pouk maternega jezika in kulture pri učencih priseljencih: temelj za medkulturni dialog v slovenski osnovni šoli?.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Sodobna pedagogika</w:t>
      </w:r>
      <w:r w:rsidRPr="00B2454C">
        <w:rPr>
          <w:color w:val="000000"/>
        </w:rPr>
        <w:t xml:space="preserve">, 2010, </w:t>
      </w:r>
      <w:proofErr w:type="spellStart"/>
      <w:r w:rsidRPr="00B2454C">
        <w:rPr>
          <w:color w:val="000000"/>
        </w:rPr>
        <w:t>letn</w:t>
      </w:r>
      <w:proofErr w:type="spellEnd"/>
      <w:r w:rsidRPr="00B2454C">
        <w:rPr>
          <w:color w:val="000000"/>
        </w:rPr>
        <w:t>. 61, št. 1, str. 104-120</w:t>
      </w:r>
      <w:r w:rsidR="003F2C6D" w:rsidRPr="00B2454C">
        <w:rPr>
          <w:color w:val="000000"/>
        </w:rPr>
        <w:t xml:space="preserve">, </w:t>
      </w:r>
      <w:hyperlink r:id="rId9" w:history="1">
        <w:r w:rsidR="003F2C6D" w:rsidRPr="00B2454C">
          <w:rPr>
            <w:rStyle w:val="Hiperpovezava"/>
          </w:rPr>
          <w:t>http://www.dlib.si/details/URN:NBN:SI:DOC-NJSO6XRT/?query=%27keywords%3dvi%C5%BEintin+marijanca+aj%C5%A1a%27&amp;pageSize=25</w:t>
        </w:r>
      </w:hyperlink>
      <w:r w:rsidR="003F2C6D" w:rsidRPr="00B2454C">
        <w:rPr>
          <w:color w:val="000000"/>
        </w:rPr>
        <w:t>.</w:t>
      </w:r>
    </w:p>
    <w:p w:rsidR="003F2C6D" w:rsidRPr="00B2454C" w:rsidRDefault="003F2C6D" w:rsidP="00004C29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 xml:space="preserve">VIŽINTIN, </w:t>
      </w:r>
      <w:proofErr w:type="spellStart"/>
      <w:r w:rsidRPr="00B2454C">
        <w:rPr>
          <w:color w:val="000000"/>
        </w:rPr>
        <w:t>Marijanca</w:t>
      </w:r>
      <w:proofErr w:type="spellEnd"/>
      <w:r w:rsidRPr="00B2454C">
        <w:rPr>
          <w:color w:val="000000"/>
        </w:rPr>
        <w:t xml:space="preserve"> Ajša. Izziv za nadarjene mlade bralce in bralke: program Obrazi knjige. V: ZUPAN SOSIČ, Alojzija (ur.).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Sodobna slovenska književnost: (1980-2010)</w:t>
      </w:r>
      <w:r w:rsidRPr="00B2454C">
        <w:rPr>
          <w:color w:val="000000"/>
        </w:rPr>
        <w:t xml:space="preserve">, (Obdobja, Simpozij, = </w:t>
      </w:r>
      <w:proofErr w:type="spellStart"/>
      <w:r w:rsidRPr="00B2454C">
        <w:rPr>
          <w:color w:val="000000"/>
        </w:rPr>
        <w:t>Symposium</w:t>
      </w:r>
      <w:proofErr w:type="spellEnd"/>
      <w:r w:rsidRPr="00B2454C">
        <w:rPr>
          <w:color w:val="000000"/>
        </w:rPr>
        <w:t>, 29). 1. natis. Ljubljana: Znanstvena založba Filozofske fakultete, 2010, str. 355-361</w:t>
      </w:r>
      <w:r w:rsidR="005C5BE9" w:rsidRPr="00B2454C">
        <w:rPr>
          <w:color w:val="000000"/>
        </w:rPr>
        <w:t>,</w:t>
      </w:r>
      <w:r w:rsidRPr="00B2454C">
        <w:rPr>
          <w:rStyle w:val="apple-converted-space"/>
          <w:color w:val="000000"/>
        </w:rPr>
        <w:t> </w:t>
      </w:r>
      <w:hyperlink r:id="rId10" w:history="1">
        <w:r w:rsidRPr="00B2454C">
          <w:rPr>
            <w:rStyle w:val="Hiperpovezava"/>
          </w:rPr>
          <w:t>http://www.centerslo.net/files/file/simpozij/simp29/48_Vizintin.pdf</w:t>
        </w:r>
      </w:hyperlink>
      <w:r w:rsidRPr="00B2454C">
        <w:rPr>
          <w:color w:val="000000"/>
        </w:rPr>
        <w:t>.</w:t>
      </w:r>
    </w:p>
    <w:p w:rsidR="003F2C6D" w:rsidRPr="00B2454C" w:rsidRDefault="003F2C6D" w:rsidP="00004C29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 xml:space="preserve">VIŽINTIN, </w:t>
      </w:r>
      <w:proofErr w:type="spellStart"/>
      <w:r w:rsidRPr="00B2454C">
        <w:rPr>
          <w:color w:val="000000"/>
        </w:rPr>
        <w:t>Marijanca</w:t>
      </w:r>
      <w:proofErr w:type="spellEnd"/>
      <w:r w:rsidRPr="00B2454C">
        <w:rPr>
          <w:color w:val="000000"/>
        </w:rPr>
        <w:t xml:space="preserve"> Ajša. Sodelovanje slovenskih osnovnih šol z učitelji maternih jezikov otrok priseljencev.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Dve domovini</w:t>
      </w:r>
      <w:r w:rsidRPr="00B2454C">
        <w:rPr>
          <w:color w:val="000000"/>
        </w:rPr>
        <w:t xml:space="preserve">, 2009, [Št.] 30, str. 193-213, </w:t>
      </w:r>
      <w:hyperlink r:id="rId11" w:history="1">
        <w:r w:rsidRPr="00B2454C">
          <w:rPr>
            <w:rStyle w:val="Hiperpovezava"/>
          </w:rPr>
          <w:t>http://twohomelands.zrc-sazu.si/?c=2</w:t>
        </w:r>
      </w:hyperlink>
      <w:r w:rsidRPr="00B2454C">
        <w:rPr>
          <w:color w:val="000000"/>
        </w:rPr>
        <w:t>.</w:t>
      </w:r>
    </w:p>
    <w:p w:rsidR="009A46A5" w:rsidRPr="00B2454C" w:rsidRDefault="003A51A2" w:rsidP="00004C29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 xml:space="preserve">VIŽINTIN, </w:t>
      </w:r>
      <w:proofErr w:type="spellStart"/>
      <w:r w:rsidRPr="00B2454C">
        <w:rPr>
          <w:color w:val="000000"/>
        </w:rPr>
        <w:t>Marijanca</w:t>
      </w:r>
      <w:proofErr w:type="spellEnd"/>
      <w:r w:rsidRPr="00B2454C">
        <w:rPr>
          <w:color w:val="000000"/>
        </w:rPr>
        <w:t xml:space="preserve"> Ajša. Otroci priseljenci in bralna značka.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Otrok in knjiga</w:t>
      </w:r>
      <w:r w:rsidRPr="00B2454C">
        <w:rPr>
          <w:color w:val="000000"/>
        </w:rPr>
        <w:t xml:space="preserve">, 2009, </w:t>
      </w:r>
      <w:proofErr w:type="spellStart"/>
      <w:r w:rsidRPr="00B2454C">
        <w:rPr>
          <w:color w:val="000000"/>
        </w:rPr>
        <w:t>letn</w:t>
      </w:r>
      <w:proofErr w:type="spellEnd"/>
      <w:r w:rsidRPr="00B2454C">
        <w:rPr>
          <w:color w:val="000000"/>
        </w:rPr>
        <w:t>. 36, št. 76, str. 55-61.</w:t>
      </w:r>
    </w:p>
    <w:p w:rsidR="003F2C6D" w:rsidRPr="00B2454C" w:rsidRDefault="003F2C6D" w:rsidP="00004C29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lastRenderedPageBreak/>
        <w:t xml:space="preserve">VIŽINTIN, </w:t>
      </w:r>
      <w:proofErr w:type="spellStart"/>
      <w:r w:rsidRPr="00B2454C">
        <w:rPr>
          <w:color w:val="000000"/>
        </w:rPr>
        <w:t>Marijanca</w:t>
      </w:r>
      <w:proofErr w:type="spellEnd"/>
      <w:r w:rsidRPr="00B2454C">
        <w:rPr>
          <w:color w:val="000000"/>
        </w:rPr>
        <w:t xml:space="preserve"> Ajša. Bralna značka s filmi, gledališkimi predstavami in literarnimi večeri.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Otrok in knjiga</w:t>
      </w:r>
      <w:r w:rsidRPr="00B2454C">
        <w:rPr>
          <w:color w:val="000000"/>
        </w:rPr>
        <w:t xml:space="preserve">, 2008, </w:t>
      </w:r>
      <w:proofErr w:type="spellStart"/>
      <w:r w:rsidRPr="00B2454C">
        <w:rPr>
          <w:color w:val="000000"/>
        </w:rPr>
        <w:t>letn</w:t>
      </w:r>
      <w:proofErr w:type="spellEnd"/>
      <w:r w:rsidRPr="00B2454C">
        <w:rPr>
          <w:color w:val="000000"/>
        </w:rPr>
        <w:t>. 35, št. 73, str. 83-96.</w:t>
      </w:r>
    </w:p>
    <w:p w:rsidR="008C4938" w:rsidRDefault="003F2C6D" w:rsidP="0015149A">
      <w:pPr>
        <w:pStyle w:val="Odstavekseznama"/>
        <w:numPr>
          <w:ilvl w:val="0"/>
          <w:numId w:val="7"/>
        </w:numPr>
      </w:pPr>
      <w:r w:rsidRPr="0015149A">
        <w:rPr>
          <w:color w:val="000000"/>
        </w:rPr>
        <w:t xml:space="preserve">VIŽINTIN, </w:t>
      </w:r>
      <w:proofErr w:type="spellStart"/>
      <w:r w:rsidRPr="0015149A">
        <w:rPr>
          <w:color w:val="000000"/>
        </w:rPr>
        <w:t>Marijanca</w:t>
      </w:r>
      <w:proofErr w:type="spellEnd"/>
      <w:r w:rsidRPr="0015149A">
        <w:rPr>
          <w:color w:val="000000"/>
        </w:rPr>
        <w:t xml:space="preserve"> Ajša. Družinsko branje s knjižno torbico: </w:t>
      </w:r>
      <w:proofErr w:type="spellStart"/>
      <w:r w:rsidRPr="0015149A">
        <w:rPr>
          <w:color w:val="000000"/>
        </w:rPr>
        <w:t>vzpodbujanje</w:t>
      </w:r>
      <w:proofErr w:type="spellEnd"/>
      <w:r w:rsidRPr="0015149A">
        <w:rPr>
          <w:color w:val="000000"/>
        </w:rPr>
        <w:t xml:space="preserve"> branja pri četrtošolcih. V: STEINBUCH, Majda (ur.).</w:t>
      </w:r>
      <w:r w:rsidRPr="0015149A">
        <w:rPr>
          <w:rStyle w:val="apple-converted-space"/>
          <w:color w:val="000000"/>
        </w:rPr>
        <w:t> </w:t>
      </w:r>
      <w:r w:rsidRPr="0015149A">
        <w:rPr>
          <w:i/>
          <w:iCs/>
          <w:color w:val="000000"/>
        </w:rPr>
        <w:t>Programi šolskih knjižnic in razvijanje pismenosti: zbornik referatov</w:t>
      </w:r>
      <w:r w:rsidRPr="0015149A">
        <w:rPr>
          <w:color w:val="000000"/>
        </w:rPr>
        <w:t xml:space="preserve">, (Šolska knjižnica, </w:t>
      </w:r>
      <w:proofErr w:type="spellStart"/>
      <w:r w:rsidRPr="0015149A">
        <w:rPr>
          <w:color w:val="000000"/>
        </w:rPr>
        <w:t>Letn</w:t>
      </w:r>
      <w:proofErr w:type="spellEnd"/>
      <w:r w:rsidRPr="0015149A">
        <w:rPr>
          <w:color w:val="000000"/>
        </w:rPr>
        <w:t xml:space="preserve">. 18, št. 3/4, 2008). Ljubljana: Zavod Republike Slovenije za šolstvo, 2008, str. 343-352, </w:t>
      </w:r>
      <w:hyperlink r:id="rId12" w:history="1">
        <w:r w:rsidRPr="003F2C6D">
          <w:rPr>
            <w:rStyle w:val="Hiperpovezava"/>
          </w:rPr>
          <w:t>http://www.dlib.si/v2/Details.aspx?URN=URN:NBN:SI:DOC-IZ7NQGTN</w:t>
        </w:r>
      </w:hyperlink>
      <w:r w:rsidRPr="0015149A">
        <w:rPr>
          <w:color w:val="000000"/>
        </w:rPr>
        <w:t>.</w:t>
      </w:r>
    </w:p>
    <w:sectPr w:rsidR="008C4938" w:rsidSect="00AA5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D6"/>
    <w:multiLevelType w:val="hybridMultilevel"/>
    <w:tmpl w:val="52EC9F7C"/>
    <w:lvl w:ilvl="0" w:tplc="9E4A0F1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C7EBC"/>
    <w:multiLevelType w:val="hybridMultilevel"/>
    <w:tmpl w:val="A4EC6E8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06364"/>
    <w:multiLevelType w:val="hybridMultilevel"/>
    <w:tmpl w:val="94504A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75950"/>
    <w:multiLevelType w:val="hybridMultilevel"/>
    <w:tmpl w:val="3642033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85BC8"/>
    <w:multiLevelType w:val="hybridMultilevel"/>
    <w:tmpl w:val="C106825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43CF7"/>
    <w:multiLevelType w:val="hybridMultilevel"/>
    <w:tmpl w:val="8D62702C"/>
    <w:lvl w:ilvl="0" w:tplc="9E4A0F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6A5"/>
    <w:rsid w:val="00004C29"/>
    <w:rsid w:val="00102CC1"/>
    <w:rsid w:val="0015149A"/>
    <w:rsid w:val="002019E8"/>
    <w:rsid w:val="002636FB"/>
    <w:rsid w:val="003A51A2"/>
    <w:rsid w:val="003F2C6D"/>
    <w:rsid w:val="00492CE9"/>
    <w:rsid w:val="00521E80"/>
    <w:rsid w:val="005C5BE9"/>
    <w:rsid w:val="0061087F"/>
    <w:rsid w:val="006803DE"/>
    <w:rsid w:val="00764541"/>
    <w:rsid w:val="008942E5"/>
    <w:rsid w:val="009835F7"/>
    <w:rsid w:val="009A46A5"/>
    <w:rsid w:val="009D008B"/>
    <w:rsid w:val="00A37193"/>
    <w:rsid w:val="00A636B6"/>
    <w:rsid w:val="00A65E3C"/>
    <w:rsid w:val="00A71CC3"/>
    <w:rsid w:val="00A94C00"/>
    <w:rsid w:val="00AC53E1"/>
    <w:rsid w:val="00B2454C"/>
    <w:rsid w:val="00C41DCE"/>
    <w:rsid w:val="00CB1C8C"/>
    <w:rsid w:val="00D163D1"/>
    <w:rsid w:val="00DE6F68"/>
    <w:rsid w:val="00F07A16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A46A5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unhideWhenUsed/>
    <w:rsid w:val="009A46A5"/>
    <w:pPr>
      <w:autoSpaceDE w:val="0"/>
      <w:autoSpaceDN w:val="0"/>
      <w:adjustRightInd w:val="0"/>
      <w:jc w:val="center"/>
    </w:pPr>
    <w:rPr>
      <w:b/>
      <w:color w:val="C00000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9A46A5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A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slo.net/files/file/simpozij/simp30/Zbornik/Vizintin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wohomelands.zrc-sazu.si/?c=2" TargetMode="External"/><Relationship Id="rId12" Type="http://schemas.openxmlformats.org/officeDocument/2006/relationships/hyperlink" Target="http://www.dlib.si/v2/Details.aspx?URN=URN:NBN:SI:DOC-IZ7NQG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zintin@zrc-sazu.si" TargetMode="External"/><Relationship Id="rId11" Type="http://schemas.openxmlformats.org/officeDocument/2006/relationships/hyperlink" Target="http://twohomelands.zrc-sazu.si/?c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erslo.net/files/file/simpozij/simp29/48_Vizint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ib.si/details/URN:NBN:SI:DOC-NJSO6XRT/?query=%27keywords%3dvi%C5%BEintin+marijanca+aj%C5%A1a%27&amp;pageSize=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mkl</cp:lastModifiedBy>
  <cp:revision>28</cp:revision>
  <dcterms:created xsi:type="dcterms:W3CDTF">2013-02-11T10:35:00Z</dcterms:created>
  <dcterms:modified xsi:type="dcterms:W3CDTF">2013-02-13T08:12:00Z</dcterms:modified>
</cp:coreProperties>
</file>